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CFB" w:rsidRDefault="00E25CFB" w:rsidP="00E25CFB">
      <w:pPr>
        <w:jc w:val="both"/>
        <w:rPr>
          <w:rFonts w:ascii="Arial" w:eastAsia="Arial Unicode MS" w:hAnsi="Arial" w:cs="Arial"/>
          <w:b/>
          <w:bCs/>
          <w:sz w:val="22"/>
        </w:rPr>
      </w:pPr>
      <w:r>
        <w:rPr>
          <w:rFonts w:ascii="Arial" w:eastAsia="Arial Unicode MS" w:hAnsi="Arial" w:cs="Arial"/>
          <w:b/>
          <w:bCs/>
          <w:sz w:val="22"/>
        </w:rPr>
        <w:t>Durand Hélène :</w:t>
      </w:r>
    </w:p>
    <w:p w:rsidR="00E25CFB" w:rsidRDefault="00E25CFB" w:rsidP="00E25CFB">
      <w:pPr>
        <w:jc w:val="both"/>
        <w:rPr>
          <w:rFonts w:ascii="Arial" w:eastAsia="Arial Unicode MS" w:hAnsi="Arial" w:cs="Arial"/>
          <w:b/>
          <w:bCs/>
          <w:sz w:val="22"/>
          <w:lang w:eastAsia="en-US"/>
        </w:rPr>
      </w:pPr>
    </w:p>
    <w:p w:rsidR="00E25CFB" w:rsidRDefault="00E25CFB" w:rsidP="00E25CFB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</w:rPr>
      </w:pPr>
      <w:r>
        <w:rPr>
          <w:rFonts w:ascii="Arial" w:hAnsi="Arial" w:cs="Arial"/>
          <w:i/>
          <w:sz w:val="22"/>
        </w:rPr>
        <w:t>La gouvernance des associations,</w:t>
      </w:r>
      <w:r>
        <w:rPr>
          <w:rFonts w:ascii="Arial" w:hAnsi="Arial" w:cs="Arial"/>
          <w:sz w:val="22"/>
        </w:rPr>
        <w:t xml:space="preserve"> Toulouse 2013, Thèse publiée dans la Nouvelle bibliothèque des thèses Dalloz, 2015</w:t>
      </w:r>
    </w:p>
    <w:p w:rsidR="00E25CFB" w:rsidRDefault="00E25CFB" w:rsidP="00E25CFB">
      <w:pPr>
        <w:jc w:val="both"/>
        <w:rPr>
          <w:rFonts w:ascii="Arial" w:eastAsia="Arial Unicode MS" w:hAnsi="Arial" w:cs="Arial"/>
          <w:sz w:val="22"/>
          <w:lang w:eastAsia="en-US"/>
        </w:rPr>
      </w:pPr>
      <w:r>
        <w:rPr>
          <w:rFonts w:ascii="Arial" w:eastAsia="Arial Unicode MS" w:hAnsi="Arial" w:cs="Arial"/>
          <w:sz w:val="22"/>
        </w:rPr>
        <w:t> </w:t>
      </w:r>
    </w:p>
    <w:p w:rsidR="00E25CFB" w:rsidRDefault="00E25CFB" w:rsidP="00E25CFB">
      <w:pPr>
        <w:jc w:val="both"/>
        <w:rPr>
          <w:rFonts w:ascii="Arial" w:eastAsia="Arial Unicode MS" w:hAnsi="Arial" w:cs="Arial"/>
          <w:b/>
          <w:bCs/>
          <w:sz w:val="22"/>
        </w:rPr>
      </w:pP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B1E0B"/>
    <w:multiLevelType w:val="hybridMultilevel"/>
    <w:tmpl w:val="89342258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FB"/>
    <w:rsid w:val="002239BF"/>
    <w:rsid w:val="00B92004"/>
    <w:rsid w:val="00E25CFB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FB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CFB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116</Characters>
  <Application>Microsoft Macintosh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2019-09-29T18:36:00Z</dcterms:created>
  <dcterms:modified xsi:type="dcterms:W3CDTF">2019-09-29T18:36:00Z</dcterms:modified>
</cp:coreProperties>
</file>